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84" w:rsidRDefault="0058529B">
      <w:r>
        <w:t>Oversikt over TDKs eiendeler per 1.1.2017</w:t>
      </w:r>
    </w:p>
    <w:p w:rsidR="0058529B" w:rsidRDefault="0058529B">
      <w:r>
        <w:t>Brakke</w:t>
      </w:r>
      <w:r>
        <w:tab/>
      </w:r>
      <w:r>
        <w:tab/>
      </w:r>
      <w:r>
        <w:tab/>
      </w:r>
      <w:r>
        <w:tab/>
        <w:t>1stk.</w:t>
      </w:r>
    </w:p>
    <w:p w:rsidR="0058529B" w:rsidRDefault="0058529B">
      <w:r>
        <w:t>Kaffetraktere</w:t>
      </w:r>
      <w:r>
        <w:tab/>
      </w:r>
      <w:r>
        <w:tab/>
      </w:r>
      <w:r>
        <w:tab/>
        <w:t>2stk.</w:t>
      </w:r>
    </w:p>
    <w:p w:rsidR="0058529B" w:rsidRDefault="0058529B">
      <w:r>
        <w:t>Doble vaffeljern</w:t>
      </w:r>
      <w:r>
        <w:tab/>
      </w:r>
      <w:r>
        <w:tab/>
        <w:t>2stk.</w:t>
      </w:r>
    </w:p>
    <w:p w:rsidR="0058529B" w:rsidRDefault="0058529B">
      <w:r>
        <w:t>Pølsekoker</w:t>
      </w:r>
      <w:r>
        <w:tab/>
      </w:r>
      <w:r>
        <w:tab/>
      </w:r>
      <w:r>
        <w:tab/>
        <w:t>1stk.</w:t>
      </w:r>
    </w:p>
    <w:p w:rsidR="0058529B" w:rsidRDefault="0058529B">
      <w:r>
        <w:t>Askebeger</w:t>
      </w:r>
      <w:r>
        <w:tab/>
      </w:r>
      <w:r>
        <w:tab/>
      </w:r>
      <w:r>
        <w:tab/>
        <w:t>2stk.</w:t>
      </w:r>
    </w:p>
    <w:p w:rsidR="0058529B" w:rsidRDefault="0058529B">
      <w:r>
        <w:t>Utstillingsbord</w:t>
      </w:r>
      <w:r>
        <w:tab/>
      </w:r>
      <w:r>
        <w:tab/>
      </w:r>
      <w:r>
        <w:tab/>
        <w:t>2stk.</w:t>
      </w:r>
    </w:p>
    <w:p w:rsidR="0058529B" w:rsidRDefault="0058529B">
      <w:r>
        <w:t>Ringplasseringsskilt</w:t>
      </w:r>
      <w:r>
        <w:tab/>
      </w:r>
      <w:r>
        <w:tab/>
        <w:t>4stk.</w:t>
      </w:r>
    </w:p>
    <w:p w:rsidR="0058529B" w:rsidRDefault="0058529B">
      <w:r>
        <w:t>Skannere for hund</w:t>
      </w:r>
      <w:r>
        <w:tab/>
      </w:r>
      <w:r>
        <w:tab/>
        <w:t>10stk.</w:t>
      </w:r>
    </w:p>
    <w:p w:rsidR="0058529B" w:rsidRDefault="0058529B">
      <w:r>
        <w:t>Laserskriver</w:t>
      </w:r>
      <w:r>
        <w:tab/>
      </w:r>
      <w:r>
        <w:tab/>
      </w:r>
      <w:r>
        <w:tab/>
        <w:t>1stk.</w:t>
      </w:r>
    </w:p>
    <w:p w:rsidR="0058529B" w:rsidRDefault="0058529B">
      <w:r>
        <w:t>Party telt</w:t>
      </w:r>
      <w:r>
        <w:tab/>
      </w:r>
      <w:r>
        <w:tab/>
      </w:r>
      <w:r>
        <w:tab/>
        <w:t>1stk.</w:t>
      </w:r>
    </w:p>
    <w:p w:rsidR="0058529B" w:rsidRDefault="0058529B">
      <w:r>
        <w:t>Utstillingstelt</w:t>
      </w:r>
      <w:r>
        <w:tab/>
      </w:r>
      <w:r>
        <w:tab/>
      </w:r>
      <w:r>
        <w:tab/>
        <w:t>1stk.</w:t>
      </w:r>
    </w:p>
    <w:p w:rsidR="0058529B" w:rsidRDefault="0058529B">
      <w:r>
        <w:t>Diverse premier:</w:t>
      </w:r>
    </w:p>
    <w:p w:rsidR="0058529B" w:rsidRDefault="0058529B">
      <w:r>
        <w:t>Stettglass</w:t>
      </w:r>
    </w:p>
    <w:p w:rsidR="0058529B" w:rsidRDefault="0058529B">
      <w:r>
        <w:t>Cert glass</w:t>
      </w:r>
    </w:p>
    <w:p w:rsidR="0058529B" w:rsidRDefault="0058529B">
      <w:r>
        <w:t>Rosetter</w:t>
      </w:r>
    </w:p>
    <w:p w:rsidR="0058529B" w:rsidRDefault="0058529B">
      <w:r>
        <w:t>Bed rollers</w:t>
      </w:r>
    </w:p>
    <w:p w:rsidR="0058529B" w:rsidRDefault="0058529B">
      <w:r>
        <w:t>Plastkasser</w:t>
      </w:r>
      <w:r>
        <w:tab/>
      </w:r>
      <w:r>
        <w:tab/>
      </w:r>
      <w:r>
        <w:tab/>
      </w:r>
      <w:bookmarkStart w:id="0" w:name="_GoBack"/>
      <w:bookmarkEnd w:id="0"/>
      <w:r>
        <w:t>2stk.</w:t>
      </w:r>
    </w:p>
    <w:sectPr w:rsidR="0058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C3"/>
    <w:rsid w:val="0058529B"/>
    <w:rsid w:val="00633184"/>
    <w:rsid w:val="00962650"/>
    <w:rsid w:val="00B2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9F62"/>
  <w15:chartTrackingRefBased/>
  <w15:docId w15:val="{60A58872-51AB-4D5E-BEBC-1A23B493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Øyvind Lie</dc:creator>
  <cp:keywords/>
  <dc:description/>
  <cp:lastModifiedBy>Per Øyvind Lie</cp:lastModifiedBy>
  <cp:revision>2</cp:revision>
  <dcterms:created xsi:type="dcterms:W3CDTF">2017-03-09T09:29:00Z</dcterms:created>
  <dcterms:modified xsi:type="dcterms:W3CDTF">2017-03-09T09:39:00Z</dcterms:modified>
</cp:coreProperties>
</file>